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14" w:rsidRPr="00957E7F" w:rsidRDefault="00431314" w:rsidP="00431314">
      <w:pPr>
        <w:tabs>
          <w:tab w:val="left" w:pos="1800"/>
        </w:tabs>
        <w:jc w:val="center"/>
        <w:rPr>
          <w:b/>
          <w:sz w:val="28"/>
        </w:rPr>
      </w:pPr>
      <w:r w:rsidRPr="00957E7F">
        <w:rPr>
          <w:b/>
          <w:sz w:val="28"/>
        </w:rPr>
        <w:t>DEPARTMENT AND INCHARGES</w:t>
      </w: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966"/>
        <w:gridCol w:w="4688"/>
        <w:gridCol w:w="3915"/>
      </w:tblGrid>
      <w:tr w:rsidR="00431314" w:rsidRPr="00C47C86" w:rsidTr="00953801">
        <w:trPr>
          <w:trHeight w:val="87"/>
        </w:trPr>
        <w:tc>
          <w:tcPr>
            <w:tcW w:w="966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32"/>
              </w:rPr>
            </w:pPr>
            <w:r w:rsidRPr="00957E7F">
              <w:rPr>
                <w:b/>
                <w:sz w:val="32"/>
              </w:rPr>
              <w:t>S.NO.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32"/>
              </w:rPr>
            </w:pPr>
            <w:r w:rsidRPr="00957E7F">
              <w:rPr>
                <w:b/>
                <w:sz w:val="32"/>
              </w:rPr>
              <w:t>NAME OFDEPARTMENT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32"/>
              </w:rPr>
            </w:pPr>
            <w:r w:rsidRPr="00957E7F">
              <w:rPr>
                <w:b/>
                <w:sz w:val="32"/>
              </w:rPr>
              <w:t>NAME OF INCHARGE</w:t>
            </w:r>
          </w:p>
        </w:tc>
      </w:tr>
      <w:tr w:rsidR="00431314" w:rsidTr="00953801">
        <w:trPr>
          <w:trHeight w:val="954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GREEN OLYMPIAD/HERBAL GARDEN/BIO LAB/SCIENCE EXH./SECURITY SERVICES/STAFF QUARTERS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PARDEEP CHOPRA</w:t>
            </w:r>
          </w:p>
        </w:tc>
      </w:tr>
      <w:tr w:rsidR="00431314" w:rsidTr="00953801">
        <w:trPr>
          <w:trHeight w:val="954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SCIENCE OLYMPIAD/SCIENCE CONGRESS/TERI/INSPIRE/CHEMISTRY LAB/ADMISSIONS/NPS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SANJEEV KATOCH</w:t>
            </w:r>
          </w:p>
        </w:tc>
      </w:tr>
      <w:tr w:rsidR="00431314" w:rsidTr="00953801">
        <w:trPr>
          <w:trHeight w:val="641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3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MATHS OLYMPIAD/CBSE EXAM/TIME TABLE SECONDARY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SATISH SHARMA</w:t>
            </w:r>
          </w:p>
        </w:tc>
      </w:tr>
      <w:tr w:rsidR="00431314" w:rsidTr="00953801">
        <w:trPr>
          <w:trHeight w:val="641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SCIENCE OLYMPIAD/KVPS/NTSE/PHYSICS LAB/EXAM SEC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AMIT GUPTA</w:t>
            </w:r>
          </w:p>
        </w:tc>
      </w:tr>
      <w:tr w:rsidR="00431314" w:rsidTr="00953801">
        <w:trPr>
          <w:trHeight w:val="625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UBI /SHALLA DARPAN/COMPUTER LABS/SBSB/THINK.COM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PRADEEP SHARMA</w:t>
            </w:r>
          </w:p>
        </w:tc>
      </w:tr>
      <w:tr w:rsidR="00431314" w:rsidTr="00953801">
        <w:trPr>
          <w:trHeight w:val="641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6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YOUTH PARLIAMENT/SOCIAL SCIENCE EXH./FURNITUREs/CS-54/BUSES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KRISHAN KUMAR</w:t>
            </w:r>
          </w:p>
        </w:tc>
      </w:tr>
      <w:tr w:rsidR="00431314" w:rsidTr="00953801">
        <w:trPr>
          <w:trHeight w:val="641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7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GREEN VIDYALAYA/NCC/JUNIOR SCIENCE LAB/ATAL TINKERING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DARSHAN SATI</w:t>
            </w:r>
          </w:p>
        </w:tc>
      </w:tr>
      <w:tr w:rsidR="00431314" w:rsidTr="00953801">
        <w:trPr>
          <w:trHeight w:val="312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8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GARDENING &amp; BEAUTIFICATION/BS&amp;G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ASHOK KUMAR</w:t>
            </w:r>
          </w:p>
        </w:tc>
      </w:tr>
      <w:tr w:rsidR="00431314" w:rsidTr="00953801">
        <w:trPr>
          <w:trHeight w:val="312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9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AEP/PADO PUNJAB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MRS. SAROJ KUMARI</w:t>
            </w:r>
          </w:p>
        </w:tc>
      </w:tr>
      <w:tr w:rsidR="00431314" w:rsidTr="00953801">
        <w:trPr>
          <w:trHeight w:val="312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10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SPOKEN SKILLS/LANGUAGE LAB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MS. SIPPI SHEKHAR</w:t>
            </w:r>
          </w:p>
        </w:tc>
      </w:tr>
      <w:tr w:rsidR="00431314" w:rsidTr="00953801">
        <w:trPr>
          <w:trHeight w:val="329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11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TEACHING AIDS/AV AIDS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MS. PRIYANKA SAHU</w:t>
            </w:r>
          </w:p>
        </w:tc>
      </w:tr>
      <w:tr w:rsidR="00431314" w:rsidTr="00953801">
        <w:trPr>
          <w:trHeight w:val="625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12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BACK TO BASICS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AMIT MEHRA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MRS. NEELAM PAL</w:t>
            </w:r>
          </w:p>
        </w:tc>
      </w:tr>
      <w:tr w:rsidR="00431314" w:rsidTr="00953801">
        <w:trPr>
          <w:trHeight w:val="971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13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TIME TABLE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SATISH SHARMA(SEC)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MS. SHIBBHA(PRIMARY)</w:t>
            </w:r>
          </w:p>
          <w:p w:rsidR="00431314" w:rsidRPr="00957E7F" w:rsidRDefault="00431314" w:rsidP="00953801">
            <w:pPr>
              <w:tabs>
                <w:tab w:val="left" w:pos="1800"/>
              </w:tabs>
              <w:ind w:firstLine="720"/>
              <w:rPr>
                <w:sz w:val="24"/>
              </w:rPr>
            </w:pPr>
          </w:p>
        </w:tc>
      </w:tr>
      <w:tr w:rsidR="00431314" w:rsidTr="00953801">
        <w:trPr>
          <w:trHeight w:val="2880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    </w:t>
            </w:r>
            <w:r w:rsidRPr="00957E7F">
              <w:rPr>
                <w:rFonts w:ascii="Calibri" w:hAnsi="Calibri"/>
                <w:color w:val="000000"/>
                <w:sz w:val="24"/>
              </w:rPr>
              <w:t>14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CLEANLINESS,WATER AVAILABILITY BOTH POTABLE AND ODY , FANS LIGHTS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SUPERVISION OF ADMN BLOCK/SUPERVISION OF FIRST FLOOR ADMN BLOCK/SUPERVISION OF PRIMARY BLOCK/SUPERVISION OF FIRST FLOOR PRIMARY BLOCK/ALL SURROUNDINGS INCLUDING CHILDREN PARKFRONT GARDENS.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MRS. SAROJ KUMARI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ASHOK KUMAR/MS. AMANDEEP KAUR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MITHILESH /MS. PRIYANKA SAHU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KULDEEP/MS. SHEETAL PAL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VIJAY KUMAR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SHAM LAL/MR. ASHOK SINGH</w:t>
            </w:r>
          </w:p>
        </w:tc>
      </w:tr>
      <w:tr w:rsidR="00431314" w:rsidTr="00953801">
        <w:trPr>
          <w:trHeight w:val="312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15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MUSIC/VIRSA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ind w:firstLine="720"/>
              <w:rPr>
                <w:sz w:val="24"/>
              </w:rPr>
            </w:pPr>
            <w:r w:rsidRPr="00957E7F">
              <w:rPr>
                <w:sz w:val="24"/>
              </w:rPr>
              <w:t>MR. VIJAY</w:t>
            </w:r>
          </w:p>
        </w:tc>
      </w:tr>
      <w:tr w:rsidR="00431314" w:rsidTr="00953801">
        <w:trPr>
          <w:trHeight w:val="971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EXAM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AMIT GUPTA(INTERNAL)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SATISH KUMAR( CBSE)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MRS. RACHAN BAL (PRIMARY)</w:t>
            </w:r>
          </w:p>
        </w:tc>
      </w:tr>
      <w:tr w:rsidR="00431314" w:rsidTr="00953801">
        <w:trPr>
          <w:trHeight w:val="625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17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CHILDREN PARK/MAINTAINANCE OF GROUND(PRIMARY)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KULDEEP KUMAR</w:t>
            </w:r>
          </w:p>
        </w:tc>
      </w:tr>
      <w:tr w:rsidR="00431314" w:rsidTr="00953801">
        <w:trPr>
          <w:trHeight w:val="971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18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DISCIPLINE, SPORTS DEPARTMENT MAINTAINANCE OF GROUND SWASTH BACHA SWASTH BHARAT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BHOPINDER SING(SEC)</w:t>
            </w:r>
          </w:p>
        </w:tc>
      </w:tr>
      <w:tr w:rsidR="00431314" w:rsidTr="00953801">
        <w:trPr>
          <w:trHeight w:val="312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19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CMP/FIRST AID/HEALTH AND HYGIENE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MRS. ANURADHA</w:t>
            </w:r>
          </w:p>
        </w:tc>
      </w:tr>
      <w:tr w:rsidR="00431314" w:rsidTr="00953801">
        <w:trPr>
          <w:trHeight w:val="312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20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WATER AND SANITATION/M&amp;R/PA SYSTEM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DARSHAN SATI</w:t>
            </w:r>
          </w:p>
        </w:tc>
      </w:tr>
      <w:tr w:rsidR="00431314" w:rsidTr="00953801">
        <w:trPr>
          <w:trHeight w:val="312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21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LIBRARY/TC UPLOADING ON WEB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ABHISHEK BAJPAYI</w:t>
            </w:r>
          </w:p>
        </w:tc>
      </w:tr>
      <w:tr w:rsidR="00431314" w:rsidTr="00953801">
        <w:trPr>
          <w:trHeight w:val="641"/>
        </w:trPr>
        <w:tc>
          <w:tcPr>
            <w:tcW w:w="966" w:type="dxa"/>
            <w:vAlign w:val="bottom"/>
          </w:tcPr>
          <w:p w:rsidR="00431314" w:rsidRPr="00957E7F" w:rsidRDefault="00431314" w:rsidP="00953801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7E7F">
              <w:rPr>
                <w:rFonts w:ascii="Calibri" w:hAnsi="Calibri"/>
                <w:color w:val="000000"/>
                <w:sz w:val="24"/>
              </w:rPr>
              <w:t>22</w:t>
            </w:r>
          </w:p>
        </w:tc>
        <w:tc>
          <w:tcPr>
            <w:tcW w:w="4688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b/>
                <w:sz w:val="24"/>
              </w:rPr>
            </w:pPr>
            <w:r w:rsidRPr="00957E7F">
              <w:rPr>
                <w:b/>
                <w:sz w:val="24"/>
              </w:rPr>
              <w:t>INTEGRITY CLUB/MEDIA/ADVENTURE CLUB/HINDI BHASHA</w:t>
            </w:r>
          </w:p>
        </w:tc>
        <w:tc>
          <w:tcPr>
            <w:tcW w:w="3915" w:type="dxa"/>
          </w:tcPr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MR. MITHILESH KUMAR</w:t>
            </w:r>
          </w:p>
          <w:p w:rsidR="00431314" w:rsidRPr="00957E7F" w:rsidRDefault="00431314" w:rsidP="00953801">
            <w:pPr>
              <w:tabs>
                <w:tab w:val="left" w:pos="1800"/>
              </w:tabs>
              <w:rPr>
                <w:sz w:val="24"/>
              </w:rPr>
            </w:pPr>
            <w:r w:rsidRPr="00957E7F">
              <w:rPr>
                <w:sz w:val="24"/>
              </w:rPr>
              <w:t>MS. SIPPI SHEKHAR</w:t>
            </w:r>
          </w:p>
        </w:tc>
      </w:tr>
    </w:tbl>
    <w:p w:rsidR="00BE6F34" w:rsidRDefault="00BE6F34">
      <w:bookmarkStart w:id="0" w:name="_GoBack"/>
      <w:bookmarkEnd w:id="0"/>
    </w:p>
    <w:sectPr w:rsidR="00BE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14"/>
    <w:rsid w:val="00431314"/>
    <w:rsid w:val="00B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CCEA4-C353-4301-9EBC-6C22CC93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3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kv4</dc:creator>
  <cp:keywords/>
  <dc:description/>
  <cp:lastModifiedBy>kv4</cp:lastModifiedBy>
  <cp:revision>1</cp:revision>
  <dcterms:created xsi:type="dcterms:W3CDTF">2019-09-11T07:44:00Z</dcterms:created>
  <dcterms:modified xsi:type="dcterms:W3CDTF">2019-09-11T07:45:00Z</dcterms:modified>
</cp:coreProperties>
</file>